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shd w:fill="ffffff" w:val="clear"/>
        <w:spacing w:after="160" w:before="0" w:line="360" w:lineRule="auto"/>
        <w:ind w:right="-72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Cleaning Guide</w:t>
      </w:r>
    </w:p>
    <w:p w:rsidR="00000000" w:rsidDel="00000000" w:rsidP="00000000" w:rsidRDefault="00000000" w:rsidRPr="00000000" w14:paraId="00000002">
      <w:pPr>
        <w:ind w:left="0" w:right="720" w:firstLine="0"/>
        <w:rPr>
          <w:b w:val="1"/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How to clean different surfaces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righ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Tile Floor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ind w:left="1440" w:righ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Vacuum up any loose materials (outside vendor)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righ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Create a mix of bleach, water, and a floor cleaner for mopping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righ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Mop the area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righ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Let dry for at least one minute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righ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Carpet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righ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Vacuum up any loose materials (outside vendor)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righ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Use a carpet steam cleaner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righ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Wood, Glass, Plastic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righ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Remove any loose materials (water+soap)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righ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Dry if used water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righ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Apply Windex (or similar product) </w:t>
      </w:r>
      <w:r w:rsidDel="00000000" w:rsidR="00000000" w:rsidRPr="00000000">
        <w:rPr>
          <w:i w:val="1"/>
          <w:color w:val="434343"/>
          <w:rtl w:val="0"/>
        </w:rPr>
        <w:t xml:space="preserve">use link below (7a) for cleaning for other products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righ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Let sit for ten minutes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righ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Wipe down with a paper towel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righ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Electronic devices/metal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righ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For metal remove any loose materials with a hand vacuum cleaner (outside vendor)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righ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Get your cleaner (70%+ alcohol and rest water)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righ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Spray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right="720" w:hanging="360"/>
        <w:rPr>
          <w:color w:val="434343"/>
          <w:u w:val="none"/>
        </w:rPr>
      </w:pPr>
      <w:r w:rsidDel="00000000" w:rsidR="00000000" w:rsidRPr="00000000">
        <w:rPr>
          <w:color w:val="434343"/>
          <w:rtl w:val="0"/>
        </w:rPr>
        <w:t xml:space="preserve">Let sit for at least five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righ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Wipe down carefully with a paper towel</w:t>
      </w:r>
    </w:p>
    <w:p w:rsidR="00000000" w:rsidDel="00000000" w:rsidP="00000000" w:rsidRDefault="00000000" w:rsidRPr="00000000" w14:paraId="00000017">
      <w:pPr>
        <w:ind w:left="1440" w:right="720" w:firstLine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720" w:firstLine="0"/>
        <w:jc w:val="left"/>
        <w:rPr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Acceptable</w:t>
      </w:r>
      <w:r w:rsidDel="00000000" w:rsidR="00000000" w:rsidRPr="00000000">
        <w:rPr>
          <w:color w:val="434343"/>
          <w:rtl w:val="0"/>
        </w:rPr>
        <w:t xml:space="preserve"> </w:t>
      </w:r>
      <w:r w:rsidDel="00000000" w:rsidR="00000000" w:rsidRPr="00000000">
        <w:rPr>
          <w:b w:val="1"/>
          <w:color w:val="434343"/>
          <w:rtl w:val="0"/>
        </w:rPr>
        <w:t xml:space="preserve">cleaners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right="720" w:hanging="360"/>
        <w:rPr>
          <w:color w:val="434343"/>
          <w:u w:val="none"/>
        </w:rPr>
      </w:pPr>
      <w:r w:rsidDel="00000000" w:rsidR="00000000" w:rsidRPr="00000000">
        <w:rPr>
          <w:color w:val="434343"/>
          <w:rtl w:val="0"/>
        </w:rPr>
        <w:t xml:space="preserve">Windex, spray until thoroughly wet let sit for 10 minutes then wipe down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right="720" w:hanging="360"/>
        <w:rPr>
          <w:color w:val="434343"/>
          <w:u w:val="none"/>
        </w:rPr>
      </w:pPr>
      <w:r w:rsidDel="00000000" w:rsidR="00000000" w:rsidRPr="00000000">
        <w:rPr>
          <w:color w:val="434343"/>
          <w:rtl w:val="0"/>
        </w:rPr>
        <w:t xml:space="preserve">2%+ bleach, 1 minute then clean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right="720" w:hanging="360"/>
        <w:rPr>
          <w:color w:val="434343"/>
          <w:u w:val="none"/>
        </w:rPr>
      </w:pPr>
      <w:r w:rsidDel="00000000" w:rsidR="00000000" w:rsidRPr="00000000">
        <w:rPr>
          <w:color w:val="434343"/>
          <w:rtl w:val="0"/>
        </w:rPr>
        <w:t xml:space="preserve">3%+ hydrogen peroxide for 10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right="720" w:hanging="360"/>
        <w:rPr>
          <w:color w:val="434343"/>
          <w:u w:val="none"/>
        </w:rPr>
      </w:pPr>
      <w:r w:rsidDel="00000000" w:rsidR="00000000" w:rsidRPr="00000000">
        <w:rPr>
          <w:color w:val="434343"/>
          <w:rtl w:val="0"/>
        </w:rPr>
        <w:t xml:space="preserve">70%+ Alcohol to water mix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right="720" w:hanging="360"/>
        <w:rPr>
          <w:color w:val="434343"/>
          <w:u w:val="none"/>
        </w:rPr>
      </w:pPr>
      <w:r w:rsidDel="00000000" w:rsidR="00000000" w:rsidRPr="00000000">
        <w:rPr>
          <w:color w:val="434343"/>
          <w:rtl w:val="0"/>
        </w:rPr>
        <w:t xml:space="preserve">Clorox bleach wipes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72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720"/>
        <w:rPr>
          <w:color w:val="434343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-1188714</wp:posOffset>
          </wp:positionH>
          <wp:positionV relativeFrom="paragraph">
            <wp:posOffset>91440</wp:posOffset>
          </wp:positionV>
          <wp:extent cx="8229600" cy="864108"/>
          <wp:effectExtent b="0" l="0" r="0" t="0"/>
          <wp:wrapTopAndBottom distB="0" dist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9600" cy="86410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301752</wp:posOffset>
          </wp:positionV>
          <wp:extent cx="7853892" cy="868548"/>
          <wp:effectExtent b="0" l="0" r="0" t="0"/>
          <wp:wrapTopAndBottom distB="0" dist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9689" l="0" r="0" t="19689"/>
                  <a:stretch>
                    <a:fillRect/>
                  </a:stretch>
                </pic:blipFill>
                <pic:spPr>
                  <a:xfrm>
                    <a:off x="0" y="0"/>
                    <a:ext cx="7853892" cy="8685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miTTtqNrDs6SeTv8C4fXYXBqg==">AMUW2mVrx5XMZSmqSsw0HKixDcZytz2TuqELKb2J3WaSt4A/n99Egq6LgCPzi/HeMWnyibfqF0Gp8Ebx567UrYfzRmq5S+hETdDJZeFxYmaQ+Yi94syKVv4=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